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C24CBA">
      <w:r>
        <w:rPr>
          <w:noProof/>
        </w:rPr>
        <w:drawing>
          <wp:inline distT="0" distB="0" distL="0" distR="0">
            <wp:extent cx="5940425" cy="3322611"/>
            <wp:effectExtent l="19050" t="0" r="3175" b="0"/>
            <wp:docPr id="1" name="Рисунок 1" descr="C:\Users\adm\Desktop\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и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BA" w:rsidRDefault="00C24CBA"/>
    <w:p w:rsidR="00C24CBA" w:rsidRDefault="00C24CBA" w:rsidP="00C24CBA">
      <w:pPr>
        <w:jc w:val="center"/>
        <w:rPr>
          <w:b/>
          <w:sz w:val="40"/>
          <w:szCs w:val="40"/>
        </w:rPr>
      </w:pPr>
    </w:p>
    <w:p w:rsidR="00C24CBA" w:rsidRDefault="00C24CBA" w:rsidP="00C24CBA">
      <w:pPr>
        <w:jc w:val="center"/>
        <w:rPr>
          <w:b/>
          <w:sz w:val="40"/>
          <w:szCs w:val="40"/>
        </w:rPr>
      </w:pPr>
      <w:r w:rsidRPr="00C24CBA">
        <w:rPr>
          <w:b/>
          <w:sz w:val="40"/>
          <w:szCs w:val="40"/>
        </w:rPr>
        <w:t>Подведены итоги конкурсного отбора инициативных проектов на 2023 год.</w:t>
      </w:r>
    </w:p>
    <w:p w:rsidR="00C24CBA" w:rsidRDefault="00C24CBA" w:rsidP="00C24C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Сакмарского района было подано на конкурс 6 заявок от 5 (пяти) муниципальных образований:</w:t>
      </w:r>
    </w:p>
    <w:p w:rsidR="00C24CBA" w:rsidRDefault="00C24CBA" w:rsidP="00C24CBA">
      <w:pPr>
        <w:ind w:firstLine="426"/>
        <w:jc w:val="both"/>
        <w:rPr>
          <w:sz w:val="28"/>
          <w:szCs w:val="28"/>
        </w:rPr>
      </w:pPr>
    </w:p>
    <w:p w:rsidR="00C24CBA" w:rsidRDefault="00C24CBA" w:rsidP="00C24CBA">
      <w:pPr>
        <w:jc w:val="both"/>
        <w:rPr>
          <w:sz w:val="28"/>
          <w:szCs w:val="28"/>
        </w:rPr>
      </w:pPr>
      <w:r>
        <w:rPr>
          <w:sz w:val="28"/>
          <w:szCs w:val="28"/>
        </w:rPr>
        <w:t>- МО Светлый сельсовет – 1 заявка;</w:t>
      </w:r>
    </w:p>
    <w:p w:rsidR="00C24CBA" w:rsidRDefault="00C24CBA" w:rsidP="00C24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– 2 заявки;</w:t>
      </w:r>
    </w:p>
    <w:p w:rsidR="00C24CBA" w:rsidRDefault="00C24CBA" w:rsidP="00C24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 </w:t>
      </w:r>
      <w:proofErr w:type="spellStart"/>
      <w:r>
        <w:rPr>
          <w:sz w:val="28"/>
          <w:szCs w:val="28"/>
        </w:rPr>
        <w:t>Марьевский</w:t>
      </w:r>
      <w:proofErr w:type="spellEnd"/>
      <w:r>
        <w:rPr>
          <w:sz w:val="28"/>
          <w:szCs w:val="28"/>
        </w:rPr>
        <w:t xml:space="preserve"> сельсовет – 1 заявка;</w:t>
      </w:r>
    </w:p>
    <w:p w:rsidR="00C24CBA" w:rsidRDefault="00C24CBA" w:rsidP="00C24CBA">
      <w:pPr>
        <w:jc w:val="both"/>
        <w:rPr>
          <w:sz w:val="28"/>
          <w:szCs w:val="28"/>
        </w:rPr>
      </w:pPr>
      <w:r>
        <w:rPr>
          <w:sz w:val="28"/>
          <w:szCs w:val="28"/>
        </w:rPr>
        <w:t>- МО Никольский сельсовет – 1 заявка;</w:t>
      </w:r>
    </w:p>
    <w:p w:rsidR="00C24CBA" w:rsidRDefault="00C24CBA" w:rsidP="00C24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МО </w:t>
      </w:r>
      <w:proofErr w:type="spellStart"/>
      <w:r>
        <w:rPr>
          <w:sz w:val="28"/>
          <w:szCs w:val="28"/>
        </w:rPr>
        <w:t>Верхнечебеньковский</w:t>
      </w:r>
      <w:proofErr w:type="spellEnd"/>
      <w:r>
        <w:rPr>
          <w:sz w:val="28"/>
          <w:szCs w:val="28"/>
        </w:rPr>
        <w:t xml:space="preserve"> сельсовет – 1 заявка.</w:t>
      </w:r>
    </w:p>
    <w:p w:rsidR="00C24CBA" w:rsidRDefault="00C24CBA" w:rsidP="00C24CBA">
      <w:pPr>
        <w:jc w:val="both"/>
        <w:rPr>
          <w:sz w:val="28"/>
          <w:szCs w:val="28"/>
        </w:rPr>
      </w:pPr>
    </w:p>
    <w:p w:rsidR="00C24CBA" w:rsidRPr="00C24CBA" w:rsidRDefault="00C24CBA" w:rsidP="00C24C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Всего на конкурсный отбор было подано 322 заявки. Комиссией отобрано 254 заявки – победителей. Все заявки от муниципальных образований Сакмарского района прошли отбор и вошли в состав победителей.</w:t>
      </w:r>
    </w:p>
    <w:sectPr w:rsidR="00C24CBA" w:rsidRPr="00C24CBA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BA"/>
    <w:rsid w:val="001D7751"/>
    <w:rsid w:val="001E5722"/>
    <w:rsid w:val="004128C1"/>
    <w:rsid w:val="00674C4E"/>
    <w:rsid w:val="006E30FB"/>
    <w:rsid w:val="008C18D7"/>
    <w:rsid w:val="00AA320B"/>
    <w:rsid w:val="00C2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2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2022-11-21T09:15:00Z</cp:lastPrinted>
  <dcterms:created xsi:type="dcterms:W3CDTF">2022-11-21T09:07:00Z</dcterms:created>
  <dcterms:modified xsi:type="dcterms:W3CDTF">2022-11-21T09:43:00Z</dcterms:modified>
</cp:coreProperties>
</file>